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4C449" w14:textId="77777777" w:rsidR="00D3251A" w:rsidRDefault="00944089">
      <w:r>
        <w:t xml:space="preserve">La République des Pyrénées/Eclair le 11 décembre 2019 </w:t>
      </w:r>
    </w:p>
    <w:p w14:paraId="794ADC43" w14:textId="77777777" w:rsidR="00944089" w:rsidRDefault="00944089"/>
    <w:p w14:paraId="47F0FBF0" w14:textId="77777777" w:rsidR="00944089" w:rsidRDefault="00944089">
      <w:r>
        <w:rPr>
          <w:noProof/>
          <w:lang w:eastAsia="zh-CN"/>
        </w:rPr>
        <w:drawing>
          <wp:inline distT="0" distB="0" distL="0" distR="0" wp14:anchorId="02FDFAEF" wp14:editId="64906702">
            <wp:extent cx="4216400" cy="7708900"/>
            <wp:effectExtent l="0" t="0" r="0" b="12700"/>
            <wp:docPr id="1" name="Image 1" descr="/Users/michel/Desktop/Capture d’écran 2019-12-11 à 22.11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chel/Desktop/Capture d’écran 2019-12-11 à 22.11.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77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089" w:rsidSect="00EA58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89"/>
    <w:rsid w:val="00944089"/>
    <w:rsid w:val="00D3251A"/>
    <w:rsid w:val="00DC57CF"/>
    <w:rsid w:val="00E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ADC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Capdebarthe</dc:creator>
  <cp:keywords/>
  <dc:description/>
  <cp:lastModifiedBy>Michel Capdebarthe</cp:lastModifiedBy>
  <cp:revision>1</cp:revision>
  <dcterms:created xsi:type="dcterms:W3CDTF">2019-12-11T21:12:00Z</dcterms:created>
  <dcterms:modified xsi:type="dcterms:W3CDTF">2019-12-11T21:13:00Z</dcterms:modified>
</cp:coreProperties>
</file>